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2F" w:rsidRPr="0052332F" w:rsidRDefault="0052332F" w:rsidP="0052332F">
      <w:pPr>
        <w:spacing w:after="0"/>
        <w:rPr>
          <w:rFonts w:ascii="Arial" w:hAnsi="Arial" w:cs="Arial"/>
          <w:b/>
          <w:sz w:val="20"/>
          <w:szCs w:val="20"/>
        </w:rPr>
      </w:pPr>
      <w:r w:rsidRPr="0052332F">
        <w:rPr>
          <w:rFonts w:ascii="Arial" w:hAnsi="Arial" w:cs="Arial"/>
          <w:b/>
          <w:sz w:val="20"/>
          <w:szCs w:val="20"/>
        </w:rPr>
        <w:t>Vprašanja</w:t>
      </w:r>
    </w:p>
    <w:p w:rsidR="0052332F" w:rsidRDefault="0052332F" w:rsidP="00277AA2">
      <w:pPr>
        <w:spacing w:after="0"/>
        <w:rPr>
          <w:rFonts w:ascii="Arial" w:hAnsi="Arial" w:cs="Arial"/>
          <w:sz w:val="20"/>
          <w:szCs w:val="20"/>
        </w:rPr>
      </w:pPr>
      <w:r>
        <w:rPr>
          <w:rFonts w:ascii="Arial" w:hAnsi="Arial" w:cs="Arial"/>
          <w:sz w:val="20"/>
          <w:szCs w:val="20"/>
        </w:rPr>
        <w:t xml:space="preserve">Andreja </w:t>
      </w:r>
      <w:proofErr w:type="spellStart"/>
      <w:r>
        <w:rPr>
          <w:rFonts w:ascii="Arial" w:hAnsi="Arial" w:cs="Arial"/>
          <w:sz w:val="20"/>
          <w:szCs w:val="20"/>
        </w:rPr>
        <w:t>Basle</w:t>
      </w:r>
      <w:proofErr w:type="spellEnd"/>
      <w:r>
        <w:rPr>
          <w:rFonts w:ascii="Arial" w:hAnsi="Arial" w:cs="Arial"/>
          <w:sz w:val="20"/>
          <w:szCs w:val="20"/>
        </w:rPr>
        <w:t>, Žurnal24, 16. september 2011</w:t>
      </w:r>
    </w:p>
    <w:p w:rsidR="00277AA2" w:rsidRDefault="00277AA2">
      <w:pPr>
        <w:rPr>
          <w:rFonts w:ascii="Arial" w:hAnsi="Arial" w:cs="Arial"/>
          <w:sz w:val="20"/>
          <w:szCs w:val="20"/>
        </w:rPr>
      </w:pPr>
    </w:p>
    <w:p w:rsidR="0052332F" w:rsidRDefault="0052332F">
      <w:pPr>
        <w:rPr>
          <w:rFonts w:ascii="Arial" w:hAnsi="Arial" w:cs="Arial"/>
          <w:sz w:val="20"/>
          <w:szCs w:val="20"/>
        </w:rPr>
      </w:pPr>
      <w:r>
        <w:rPr>
          <w:rFonts w:ascii="Arial" w:hAnsi="Arial" w:cs="Arial"/>
          <w:sz w:val="20"/>
          <w:szCs w:val="20"/>
        </w:rPr>
        <w:t>Spoštovani,</w:t>
      </w:r>
      <w:r>
        <w:t xml:space="preserve"> </w:t>
      </w:r>
      <w:r>
        <w:br/>
      </w:r>
      <w:r>
        <w:br/>
      </w:r>
      <w:r>
        <w:rPr>
          <w:rFonts w:ascii="Arial" w:hAnsi="Arial" w:cs="Arial"/>
          <w:sz w:val="20"/>
          <w:szCs w:val="20"/>
        </w:rPr>
        <w:t xml:space="preserve">iz </w:t>
      </w:r>
      <w:proofErr w:type="spellStart"/>
      <w:r>
        <w:rPr>
          <w:rFonts w:ascii="Arial" w:hAnsi="Arial" w:cs="Arial"/>
          <w:sz w:val="20"/>
          <w:szCs w:val="20"/>
        </w:rPr>
        <w:t>Supervizorja</w:t>
      </w:r>
      <w:proofErr w:type="spellEnd"/>
      <w:r>
        <w:rPr>
          <w:rFonts w:ascii="Arial" w:hAnsi="Arial" w:cs="Arial"/>
          <w:sz w:val="20"/>
          <w:szCs w:val="20"/>
        </w:rPr>
        <w:t xml:space="preserve"> je razvidno, da ste družbi Adaptacije Vzdrževanja v zadnjih dveh letih plačali 1,229 mio evrov.</w:t>
      </w:r>
      <w:r>
        <w:t xml:space="preserve"> </w:t>
      </w:r>
      <w:r>
        <w:br/>
      </w:r>
      <w:r>
        <w:br/>
      </w:r>
      <w:r>
        <w:rPr>
          <w:rFonts w:ascii="Arial" w:hAnsi="Arial" w:cs="Arial"/>
          <w:sz w:val="20"/>
          <w:szCs w:val="20"/>
        </w:rPr>
        <w:t>Najvišja računa sta bila 406 tisoč evrov - maj 2010 in 209 tisoč evrov - marec 2011.</w:t>
      </w:r>
      <w:r>
        <w:t xml:space="preserve"> </w:t>
      </w:r>
      <w:r>
        <w:br/>
      </w:r>
      <w:r>
        <w:br/>
      </w:r>
      <w:r>
        <w:rPr>
          <w:rFonts w:ascii="Arial" w:hAnsi="Arial" w:cs="Arial"/>
          <w:sz w:val="20"/>
          <w:szCs w:val="20"/>
        </w:rPr>
        <w:t>Zanima me, kaj je za vas delalo to podjetje in na katerem javnem razpisu je posel dobilo?</w:t>
      </w:r>
      <w:r>
        <w:t xml:space="preserve"> </w:t>
      </w:r>
      <w:r>
        <w:br/>
      </w:r>
      <w:r>
        <w:br/>
      </w:r>
      <w:r>
        <w:rPr>
          <w:rFonts w:ascii="Arial" w:hAnsi="Arial" w:cs="Arial"/>
          <w:sz w:val="20"/>
          <w:szCs w:val="20"/>
        </w:rPr>
        <w:t>Hkrati me zanima; koliko ste v letih 2009, 2010 in 2011 namenili za adaptacije stavb B in C?</w:t>
      </w:r>
      <w:r>
        <w:t xml:space="preserve"> </w:t>
      </w:r>
      <w:r>
        <w:br/>
      </w:r>
      <w:r>
        <w:rPr>
          <w:rFonts w:ascii="Arial" w:hAnsi="Arial" w:cs="Arial"/>
          <w:sz w:val="20"/>
          <w:szCs w:val="20"/>
        </w:rPr>
        <w:t>Koliko pacientov je še v teh stavbah?</w:t>
      </w:r>
      <w:r>
        <w:t xml:space="preserve"> </w:t>
      </w:r>
      <w:r>
        <w:br/>
      </w:r>
      <w:r>
        <w:rPr>
          <w:rFonts w:ascii="Arial" w:hAnsi="Arial" w:cs="Arial"/>
          <w:sz w:val="20"/>
          <w:szCs w:val="20"/>
        </w:rPr>
        <w:t>Ali v novo zgrajenem objektu ni dovolj prostora za vse paciente in službe, ki so v teh dveh objektih?</w:t>
      </w:r>
      <w:r w:rsidR="00277AA2">
        <w:t xml:space="preserve"> </w:t>
      </w:r>
      <w:r w:rsidR="00277AA2">
        <w:br/>
      </w:r>
      <w:r>
        <w:br/>
      </w:r>
      <w:r>
        <w:rPr>
          <w:rFonts w:ascii="Arial" w:hAnsi="Arial" w:cs="Arial"/>
          <w:sz w:val="20"/>
          <w:szCs w:val="20"/>
        </w:rPr>
        <w:t>Za pojasnila bi vas prosila do torka prihodnji teden.</w:t>
      </w:r>
      <w:r>
        <w:t xml:space="preserve"> </w:t>
      </w:r>
      <w:r>
        <w:br/>
      </w:r>
      <w:r>
        <w:br/>
      </w:r>
      <w:r>
        <w:rPr>
          <w:rFonts w:ascii="Arial" w:hAnsi="Arial" w:cs="Arial"/>
          <w:sz w:val="20"/>
          <w:szCs w:val="20"/>
        </w:rPr>
        <w:t xml:space="preserve">Hvala in lep pozdrav, Andreja </w:t>
      </w:r>
    </w:p>
    <w:p w:rsidR="00B879A5" w:rsidRDefault="00B879A5">
      <w:pPr>
        <w:rPr>
          <w:rFonts w:ascii="Arial" w:hAnsi="Arial" w:cs="Arial"/>
          <w:sz w:val="20"/>
          <w:szCs w:val="20"/>
        </w:rPr>
      </w:pPr>
    </w:p>
    <w:p w:rsidR="0052332F" w:rsidRDefault="0052332F">
      <w:pPr>
        <w:rPr>
          <w:rFonts w:ascii="Arial" w:hAnsi="Arial" w:cs="Arial"/>
          <w:sz w:val="20"/>
          <w:szCs w:val="20"/>
        </w:rPr>
      </w:pPr>
      <w:r w:rsidRPr="0052332F">
        <w:rPr>
          <w:rFonts w:ascii="Arial" w:hAnsi="Arial" w:cs="Arial"/>
          <w:b/>
          <w:sz w:val="20"/>
          <w:szCs w:val="20"/>
        </w:rPr>
        <w:t>Odgovori</w:t>
      </w:r>
      <w:r>
        <w:rPr>
          <w:rFonts w:ascii="Arial" w:hAnsi="Arial" w:cs="Arial"/>
          <w:b/>
          <w:sz w:val="20"/>
          <w:szCs w:val="20"/>
        </w:rPr>
        <w:t xml:space="preserve">, </w:t>
      </w:r>
      <w:r>
        <w:rPr>
          <w:rFonts w:ascii="Arial" w:hAnsi="Arial" w:cs="Arial"/>
          <w:sz w:val="20"/>
          <w:szCs w:val="20"/>
        </w:rPr>
        <w:t xml:space="preserve">20. september 2011 </w:t>
      </w:r>
    </w:p>
    <w:p w:rsidR="0052332F" w:rsidRPr="00B879A5" w:rsidRDefault="0052332F">
      <w:pPr>
        <w:rPr>
          <w:rFonts w:ascii="Arial" w:hAnsi="Arial" w:cs="Arial"/>
          <w:i/>
          <w:sz w:val="20"/>
          <w:szCs w:val="20"/>
        </w:rPr>
      </w:pPr>
      <w:r w:rsidRPr="00B879A5">
        <w:rPr>
          <w:rFonts w:ascii="Arial" w:hAnsi="Arial" w:cs="Arial"/>
          <w:i/>
          <w:sz w:val="20"/>
          <w:szCs w:val="20"/>
        </w:rPr>
        <w:t>Zanima me, kaj je za vas delalo to podjetje in na katerem javnem razpisu je posel dobilo?</w:t>
      </w:r>
    </w:p>
    <w:p w:rsidR="00277AA2" w:rsidRDefault="00277AA2" w:rsidP="00277AA2">
      <w:pPr>
        <w:rPr>
          <w:rFonts w:ascii="Calibri" w:hAnsi="Calibri" w:cs="Calibri"/>
          <w:bCs/>
        </w:rPr>
      </w:pPr>
      <w:r>
        <w:rPr>
          <w:rFonts w:ascii="Calibri" w:hAnsi="Calibri" w:cs="Calibri"/>
          <w:bCs/>
        </w:rPr>
        <w:t> Podjetje AV je v stavbi C opravilo dela</w:t>
      </w:r>
      <w:r w:rsidRPr="00277AA2">
        <w:rPr>
          <w:rFonts w:ascii="Calibri" w:hAnsi="Calibri" w:cs="Calibri"/>
          <w:bCs/>
        </w:rPr>
        <w:t>:</w:t>
      </w:r>
      <w:r>
        <w:rPr>
          <w:rFonts w:ascii="Calibri" w:hAnsi="Calibri" w:cs="Calibri"/>
          <w:bCs/>
        </w:rPr>
        <w:t xml:space="preserve"> </w:t>
      </w:r>
      <w:r w:rsidRPr="00277AA2">
        <w:rPr>
          <w:rFonts w:ascii="Calibri" w:hAnsi="Calibri" w:cs="Calibri"/>
          <w:bCs/>
        </w:rPr>
        <w:t>odstranitev vrat in podbojev,</w:t>
      </w:r>
      <w:r>
        <w:rPr>
          <w:rFonts w:ascii="Calibri" w:hAnsi="Calibri" w:cs="Calibri"/>
          <w:bCs/>
        </w:rPr>
        <w:t xml:space="preserve"> </w:t>
      </w:r>
      <w:r w:rsidRPr="00277AA2">
        <w:rPr>
          <w:rFonts w:ascii="Calibri" w:hAnsi="Calibri" w:cs="Calibri"/>
          <w:bCs/>
        </w:rPr>
        <w:t>odstranitev talnih oblog,rušenje sten,</w:t>
      </w:r>
      <w:r>
        <w:rPr>
          <w:rFonts w:ascii="Calibri" w:hAnsi="Calibri" w:cs="Calibri"/>
          <w:bCs/>
        </w:rPr>
        <w:t xml:space="preserve"> </w:t>
      </w:r>
      <w:r w:rsidRPr="00277AA2">
        <w:rPr>
          <w:rFonts w:ascii="Calibri" w:hAnsi="Calibri" w:cs="Calibri"/>
          <w:bCs/>
        </w:rPr>
        <w:t>izdelava prebojev za instalacije,izsek utorov za nove instalacije,</w:t>
      </w:r>
      <w:r>
        <w:rPr>
          <w:rFonts w:ascii="Calibri" w:hAnsi="Calibri" w:cs="Calibri"/>
          <w:bCs/>
        </w:rPr>
        <w:t xml:space="preserve"> </w:t>
      </w:r>
      <w:r w:rsidRPr="00277AA2">
        <w:rPr>
          <w:rFonts w:ascii="Calibri" w:hAnsi="Calibri" w:cs="Calibri"/>
          <w:bCs/>
        </w:rPr>
        <w:t>sanacija ometov v vseh prostorih namenjenim bolnik</w:t>
      </w:r>
      <w:r>
        <w:rPr>
          <w:rFonts w:ascii="Calibri" w:hAnsi="Calibri" w:cs="Calibri"/>
          <w:bCs/>
        </w:rPr>
        <w:t>om, zazidava vseh instalacij po v</w:t>
      </w:r>
      <w:r w:rsidRPr="00277AA2">
        <w:rPr>
          <w:rFonts w:ascii="Calibri" w:hAnsi="Calibri" w:cs="Calibri"/>
          <w:bCs/>
        </w:rPr>
        <w:t>graditvi,</w:t>
      </w:r>
      <w:r>
        <w:rPr>
          <w:rFonts w:ascii="Calibri" w:hAnsi="Calibri" w:cs="Calibri"/>
          <w:bCs/>
        </w:rPr>
        <w:t xml:space="preserve"> </w:t>
      </w:r>
      <w:r w:rsidRPr="00277AA2">
        <w:rPr>
          <w:rFonts w:ascii="Calibri" w:hAnsi="Calibri" w:cs="Calibri"/>
          <w:bCs/>
        </w:rPr>
        <w:t>izdelava zidnih odprtin za drsna vrata,</w:t>
      </w:r>
      <w:r>
        <w:rPr>
          <w:rFonts w:ascii="Calibri" w:hAnsi="Calibri" w:cs="Calibri"/>
          <w:bCs/>
        </w:rPr>
        <w:t xml:space="preserve"> </w:t>
      </w:r>
      <w:r w:rsidRPr="00277AA2">
        <w:rPr>
          <w:rFonts w:ascii="Calibri" w:hAnsi="Calibri" w:cs="Calibri"/>
          <w:bCs/>
        </w:rPr>
        <w:t xml:space="preserve">zidanje predelnih sten z </w:t>
      </w:r>
      <w:proofErr w:type="spellStart"/>
      <w:r w:rsidRPr="00277AA2">
        <w:rPr>
          <w:rFonts w:ascii="Calibri" w:hAnsi="Calibri" w:cs="Calibri"/>
          <w:bCs/>
        </w:rPr>
        <w:t>plinobetonskimi</w:t>
      </w:r>
      <w:proofErr w:type="spellEnd"/>
      <w:r w:rsidRPr="00277AA2">
        <w:rPr>
          <w:rFonts w:ascii="Calibri" w:hAnsi="Calibri" w:cs="Calibri"/>
          <w:bCs/>
        </w:rPr>
        <w:t xml:space="preserve"> zidaki,</w:t>
      </w:r>
      <w:r>
        <w:rPr>
          <w:rFonts w:ascii="Calibri" w:hAnsi="Calibri" w:cs="Calibri"/>
          <w:bCs/>
        </w:rPr>
        <w:t xml:space="preserve"> </w:t>
      </w:r>
      <w:r w:rsidRPr="00277AA2">
        <w:rPr>
          <w:rFonts w:ascii="Calibri" w:hAnsi="Calibri" w:cs="Calibri"/>
          <w:bCs/>
        </w:rPr>
        <w:t>izdelava betonskih estrihov v kopalnicah,</w:t>
      </w:r>
      <w:r>
        <w:rPr>
          <w:rFonts w:ascii="Calibri" w:hAnsi="Calibri" w:cs="Calibri"/>
          <w:bCs/>
        </w:rPr>
        <w:t xml:space="preserve"> </w:t>
      </w:r>
      <w:r w:rsidRPr="00277AA2">
        <w:rPr>
          <w:rFonts w:ascii="Calibri" w:hAnsi="Calibri" w:cs="Calibri"/>
          <w:bCs/>
        </w:rPr>
        <w:t xml:space="preserve">izdelava nove </w:t>
      </w:r>
      <w:proofErr w:type="spellStart"/>
      <w:r w:rsidRPr="00277AA2">
        <w:rPr>
          <w:rFonts w:ascii="Calibri" w:hAnsi="Calibri" w:cs="Calibri"/>
          <w:bCs/>
        </w:rPr>
        <w:t>elektroinstalacijske</w:t>
      </w:r>
      <w:proofErr w:type="spellEnd"/>
      <w:r w:rsidRPr="00277AA2">
        <w:rPr>
          <w:rFonts w:ascii="Calibri" w:hAnsi="Calibri" w:cs="Calibri"/>
          <w:bCs/>
        </w:rPr>
        <w:t xml:space="preserve"> napeljave v vseh prostorih,</w:t>
      </w:r>
      <w:r>
        <w:rPr>
          <w:rFonts w:ascii="Calibri" w:hAnsi="Calibri" w:cs="Calibri"/>
          <w:bCs/>
        </w:rPr>
        <w:t xml:space="preserve"> </w:t>
      </w:r>
      <w:r w:rsidRPr="00277AA2">
        <w:rPr>
          <w:rFonts w:ascii="Calibri" w:hAnsi="Calibri" w:cs="Calibri"/>
          <w:bCs/>
        </w:rPr>
        <w:t>instalacija nove TV napeljave v bolniških sobah,</w:t>
      </w:r>
      <w:r>
        <w:rPr>
          <w:rFonts w:ascii="Calibri" w:hAnsi="Calibri" w:cs="Calibri"/>
          <w:bCs/>
        </w:rPr>
        <w:t xml:space="preserve"> v</w:t>
      </w:r>
      <w:r w:rsidRPr="00277AA2">
        <w:rPr>
          <w:rFonts w:ascii="Calibri" w:hAnsi="Calibri" w:cs="Calibri"/>
          <w:bCs/>
        </w:rPr>
        <w:t xml:space="preserve">gradnja novih </w:t>
      </w:r>
      <w:proofErr w:type="spellStart"/>
      <w:r w:rsidRPr="00277AA2">
        <w:rPr>
          <w:rFonts w:ascii="Calibri" w:hAnsi="Calibri" w:cs="Calibri"/>
          <w:bCs/>
        </w:rPr>
        <w:t>podrazdelilnih</w:t>
      </w:r>
      <w:proofErr w:type="spellEnd"/>
      <w:r w:rsidRPr="00277AA2">
        <w:rPr>
          <w:rFonts w:ascii="Calibri" w:hAnsi="Calibri" w:cs="Calibri"/>
          <w:bCs/>
        </w:rPr>
        <w:t xml:space="preserve"> omaric v vseh etažah,</w:t>
      </w:r>
      <w:r>
        <w:rPr>
          <w:rFonts w:ascii="Calibri" w:hAnsi="Calibri" w:cs="Calibri"/>
          <w:bCs/>
        </w:rPr>
        <w:t xml:space="preserve"> </w:t>
      </w:r>
      <w:r w:rsidRPr="00277AA2">
        <w:rPr>
          <w:rFonts w:ascii="Calibri" w:hAnsi="Calibri" w:cs="Calibri"/>
          <w:bCs/>
        </w:rPr>
        <w:t>namestitev in povezava nove glavne razdelilne omare za celotno stavbo,</w:t>
      </w:r>
      <w:r>
        <w:rPr>
          <w:rFonts w:ascii="Calibri" w:hAnsi="Calibri" w:cs="Calibri"/>
          <w:bCs/>
        </w:rPr>
        <w:t xml:space="preserve"> </w:t>
      </w:r>
      <w:r w:rsidRPr="00277AA2">
        <w:rPr>
          <w:rFonts w:ascii="Calibri" w:hAnsi="Calibri" w:cs="Calibri"/>
          <w:bCs/>
        </w:rPr>
        <w:t>instalacija novega sestrskega klicnega sistema,</w:t>
      </w:r>
      <w:r>
        <w:rPr>
          <w:rFonts w:ascii="Calibri" w:hAnsi="Calibri" w:cs="Calibri"/>
          <w:bCs/>
        </w:rPr>
        <w:t xml:space="preserve"> </w:t>
      </w:r>
      <w:r w:rsidRPr="00277AA2">
        <w:rPr>
          <w:rFonts w:ascii="Calibri" w:hAnsi="Calibri" w:cs="Calibri"/>
          <w:bCs/>
        </w:rPr>
        <w:t>namestitev in povezava javljalnikov požara v vse prostore in na hodnike,</w:t>
      </w:r>
      <w:r>
        <w:rPr>
          <w:rFonts w:ascii="Calibri" w:hAnsi="Calibri" w:cs="Calibri"/>
          <w:bCs/>
        </w:rPr>
        <w:t xml:space="preserve"> </w:t>
      </w:r>
      <w:r w:rsidRPr="00277AA2">
        <w:rPr>
          <w:rFonts w:ascii="Calibri" w:hAnsi="Calibri" w:cs="Calibri"/>
          <w:bCs/>
        </w:rPr>
        <w:t>dobava in montaža novih svetil v vse prenovljene prostore,</w:t>
      </w:r>
      <w:r>
        <w:rPr>
          <w:rFonts w:ascii="Calibri" w:hAnsi="Calibri" w:cs="Calibri"/>
          <w:bCs/>
        </w:rPr>
        <w:t xml:space="preserve"> </w:t>
      </w:r>
      <w:r w:rsidRPr="00277AA2">
        <w:rPr>
          <w:rFonts w:ascii="Calibri" w:hAnsi="Calibri" w:cs="Calibri"/>
          <w:bCs/>
        </w:rPr>
        <w:t>dobava in montaža ter povezava bolnišničnih stenskih kanalov v vse bolniške sobe na C 1 in C 2,</w:t>
      </w:r>
      <w:r>
        <w:rPr>
          <w:rFonts w:ascii="Calibri" w:hAnsi="Calibri" w:cs="Calibri"/>
          <w:bCs/>
        </w:rPr>
        <w:t xml:space="preserve"> </w:t>
      </w:r>
      <w:r w:rsidRPr="00277AA2">
        <w:rPr>
          <w:rFonts w:ascii="Calibri" w:hAnsi="Calibri" w:cs="Calibri"/>
          <w:bCs/>
        </w:rPr>
        <w:t>izvedba nove vodovodne napeljave v bolnišnične oddelke C 1 in C 2,</w:t>
      </w:r>
      <w:r>
        <w:rPr>
          <w:rFonts w:ascii="Calibri" w:hAnsi="Calibri" w:cs="Calibri"/>
          <w:bCs/>
        </w:rPr>
        <w:t xml:space="preserve"> </w:t>
      </w:r>
      <w:r w:rsidRPr="00277AA2">
        <w:rPr>
          <w:rFonts w:ascii="Calibri" w:hAnsi="Calibri" w:cs="Calibri"/>
          <w:bCs/>
        </w:rPr>
        <w:t>zamenjava azbestnih odtočnih cevi z novimi,</w:t>
      </w:r>
      <w:r>
        <w:rPr>
          <w:rFonts w:ascii="Calibri" w:hAnsi="Calibri" w:cs="Calibri"/>
          <w:bCs/>
        </w:rPr>
        <w:t xml:space="preserve"> dobava in v</w:t>
      </w:r>
      <w:r w:rsidRPr="00277AA2">
        <w:rPr>
          <w:rFonts w:ascii="Calibri" w:hAnsi="Calibri" w:cs="Calibri"/>
          <w:bCs/>
        </w:rPr>
        <w:t>gradnja sanitarne opreme na bolnišničnih oddelkih,</w:t>
      </w:r>
      <w:r>
        <w:rPr>
          <w:rFonts w:ascii="Calibri" w:hAnsi="Calibri" w:cs="Calibri"/>
          <w:bCs/>
        </w:rPr>
        <w:t xml:space="preserve"> </w:t>
      </w:r>
      <w:r w:rsidRPr="00277AA2">
        <w:rPr>
          <w:rFonts w:ascii="Calibri" w:hAnsi="Calibri" w:cs="Calibri"/>
          <w:bCs/>
        </w:rPr>
        <w:t>izvedba novih instalacij za ogrevanje in hlajenje,</w:t>
      </w:r>
      <w:r>
        <w:rPr>
          <w:rFonts w:ascii="Calibri" w:hAnsi="Calibri" w:cs="Calibri"/>
          <w:bCs/>
        </w:rPr>
        <w:t xml:space="preserve"> </w:t>
      </w:r>
      <w:r w:rsidRPr="00277AA2">
        <w:rPr>
          <w:rFonts w:ascii="Calibri" w:hAnsi="Calibri" w:cs="Calibri"/>
          <w:bCs/>
        </w:rPr>
        <w:t xml:space="preserve">dobava in montaža ventilatorskih </w:t>
      </w:r>
      <w:proofErr w:type="spellStart"/>
      <w:r w:rsidRPr="00277AA2">
        <w:rPr>
          <w:rFonts w:ascii="Calibri" w:hAnsi="Calibri" w:cs="Calibri"/>
          <w:bCs/>
        </w:rPr>
        <w:t>konvektorjev</w:t>
      </w:r>
      <w:proofErr w:type="spellEnd"/>
      <w:r w:rsidRPr="00277AA2">
        <w:rPr>
          <w:rFonts w:ascii="Calibri" w:hAnsi="Calibri" w:cs="Calibri"/>
          <w:bCs/>
        </w:rPr>
        <w:t>  v vse prostore namenjene bolnikom,</w:t>
      </w:r>
      <w:r>
        <w:rPr>
          <w:rFonts w:ascii="Calibri" w:hAnsi="Calibri" w:cs="Calibri"/>
          <w:bCs/>
        </w:rPr>
        <w:t xml:space="preserve"> </w:t>
      </w:r>
      <w:r w:rsidRPr="00277AA2">
        <w:rPr>
          <w:rFonts w:ascii="Calibri" w:hAnsi="Calibri" w:cs="Calibri"/>
          <w:bCs/>
        </w:rPr>
        <w:t>dobava in montaža ter zagon hladilnega agregata za hlajenje vseh bolniških prostorov,</w:t>
      </w:r>
      <w:r>
        <w:rPr>
          <w:rFonts w:ascii="Calibri" w:hAnsi="Calibri" w:cs="Calibri"/>
          <w:bCs/>
        </w:rPr>
        <w:t xml:space="preserve"> </w:t>
      </w:r>
      <w:r w:rsidRPr="00277AA2">
        <w:rPr>
          <w:rFonts w:ascii="Calibri" w:hAnsi="Calibri" w:cs="Calibri"/>
          <w:bCs/>
        </w:rPr>
        <w:t xml:space="preserve">namestitev </w:t>
      </w:r>
      <w:proofErr w:type="spellStart"/>
      <w:r w:rsidRPr="00277AA2">
        <w:rPr>
          <w:rFonts w:ascii="Calibri" w:hAnsi="Calibri" w:cs="Calibri"/>
          <w:bCs/>
        </w:rPr>
        <w:t>klimatov</w:t>
      </w:r>
      <w:proofErr w:type="spellEnd"/>
      <w:r w:rsidRPr="00277AA2">
        <w:rPr>
          <w:rFonts w:ascii="Calibri" w:hAnsi="Calibri" w:cs="Calibri"/>
          <w:bCs/>
        </w:rPr>
        <w:t xml:space="preserve"> za prezračevanje bolniških prostorov,</w:t>
      </w:r>
      <w:r>
        <w:rPr>
          <w:rFonts w:ascii="Calibri" w:hAnsi="Calibri" w:cs="Calibri"/>
          <w:bCs/>
        </w:rPr>
        <w:t xml:space="preserve"> </w:t>
      </w:r>
      <w:r w:rsidRPr="00277AA2">
        <w:rPr>
          <w:rFonts w:ascii="Calibri" w:hAnsi="Calibri" w:cs="Calibri"/>
          <w:bCs/>
        </w:rPr>
        <w:t>instalacija prezračevanja z klimatiziranim zrakom v vseh bolniških prostorih,</w:t>
      </w:r>
      <w:r>
        <w:rPr>
          <w:rFonts w:ascii="Calibri" w:hAnsi="Calibri" w:cs="Calibri"/>
          <w:bCs/>
        </w:rPr>
        <w:t xml:space="preserve"> </w:t>
      </w:r>
      <w:r w:rsidRPr="00277AA2">
        <w:rPr>
          <w:rFonts w:ascii="Calibri" w:hAnsi="Calibri" w:cs="Calibri"/>
          <w:bCs/>
        </w:rPr>
        <w:t>povečanje jaška za dvigalo prilagojeno novim bolniškim posteljam,</w:t>
      </w:r>
      <w:r>
        <w:rPr>
          <w:rFonts w:ascii="Calibri" w:hAnsi="Calibri" w:cs="Calibri"/>
          <w:bCs/>
        </w:rPr>
        <w:t xml:space="preserve"> </w:t>
      </w:r>
      <w:r w:rsidRPr="00277AA2">
        <w:rPr>
          <w:rFonts w:ascii="Calibri" w:hAnsi="Calibri" w:cs="Calibri"/>
          <w:bCs/>
        </w:rPr>
        <w:t>najnujnejše popravilo strehe.</w:t>
      </w:r>
    </w:p>
    <w:p w:rsidR="00277AA2" w:rsidRPr="00277AA2" w:rsidRDefault="00277AA2">
      <w:r>
        <w:t xml:space="preserve">V stavbi B so bila opravljena dela : rušenje sten, rušenje tlakov, odstranitev vrat in podbojev, odbijanje ometov, izdelava prebojev za prehod instalacij, </w:t>
      </w:r>
      <w:proofErr w:type="spellStart"/>
      <w:r>
        <w:t>dolbljenje</w:t>
      </w:r>
      <w:proofErr w:type="spellEnd"/>
      <w:r>
        <w:t xml:space="preserve"> utorov za instalacije, sanacija kanalizacije pod stavbo z priklopom na obstoječe jaške, izvedba zemeljskih del za nov vodovodni priključek, demontaža starega dvigala in rušenje jaška, demontaža kuhinjskega dvigala in rušenje jaška, rušenje starega </w:t>
      </w:r>
      <w:proofErr w:type="spellStart"/>
      <w:r>
        <w:t>terazzo</w:t>
      </w:r>
      <w:proofErr w:type="spellEnd"/>
      <w:r>
        <w:t xml:space="preserve"> tlaka, odstranitev starih talnih oblog, betoniranje novih tlakov, izdelava </w:t>
      </w:r>
      <w:r>
        <w:lastRenderedPageBreak/>
        <w:t xml:space="preserve">novih slepih lesenih tlakov, izdelava hidroizolacije, izdelava </w:t>
      </w:r>
      <w:proofErr w:type="spellStart"/>
      <w:r>
        <w:t>sanirnih</w:t>
      </w:r>
      <w:proofErr w:type="spellEnd"/>
      <w:r>
        <w:t xml:space="preserve"> ometov po opravljeni sanaciji vlažnih zidov, delna sanacija strehe z zamenjavo strešnega okna, izdelava prostora za postavitev klimatskih naprav na podstrešju , izdelava klimatske strojnice kot prizidka k glavni stavbi (na vzhodni strani stavbe), odstranitev starega prezračevalnega kanala na severni strani stavbe, dobava in vgradnja požarno odpornih vrat na centralnem stopnišču, zamenjava vrat z arhaičnimi v pritličju, zamenjava vrat in podbojev v kleti in drugem nadstropju, ureditev sanitarij v drugem nadstropju, pritličju in v kleti, izdelava podstavka za EDA, obnova vhodnih in zadnjih vrat ter obnova stopniščne ograje, izvedba suho</w:t>
      </w:r>
      <w:r w:rsidR="007451A3">
        <w:t xml:space="preserve"> </w:t>
      </w:r>
      <w:r>
        <w:t xml:space="preserve">montažnih predelnih sten, izdelava slepih stropov v vseh obnovljenih etažah, polaganje keramike, dobava in montaža talnih oblog v vseh obnovljenih prostorih, vgradnja svinčene zaščite v tla in v stene pri prostoru kjer je obsevalni aparat, izdelava novih </w:t>
      </w:r>
      <w:proofErr w:type="spellStart"/>
      <w:r>
        <w:t>terazzo</w:t>
      </w:r>
      <w:proofErr w:type="spellEnd"/>
      <w:r>
        <w:t xml:space="preserve"> tlakov v centralnem stopnišču, vsa soboslikarska in pleskarska dela v obnovljenih prostorih ter na hodniku, delna obnova fasade ob glavnem vhodi in na vzhodni strani stavbe, izdelava steklenega dvigalnega jaška, dobava in vgradnja dvigala, označitev parkirišč,dobava in vgradnja zapornice za kontrolo pristopa na parkirišče za stavbo, zaščita kamnitega podzidka .</w:t>
      </w:r>
    </w:p>
    <w:p w:rsidR="0052332F" w:rsidRDefault="0052332F">
      <w:pPr>
        <w:rPr>
          <w:rFonts w:ascii="Arial" w:hAnsi="Arial" w:cs="Arial"/>
          <w:sz w:val="20"/>
          <w:szCs w:val="20"/>
        </w:rPr>
      </w:pPr>
      <w:r>
        <w:rPr>
          <w:rFonts w:ascii="Arial" w:hAnsi="Arial" w:cs="Arial"/>
          <w:sz w:val="20"/>
          <w:szCs w:val="20"/>
        </w:rPr>
        <w:t>Investicijsko vzdrževalna dela je podjetje AV izvajalo na podlagi pogodb po predhodno izvedenih javnih naročilih:</w:t>
      </w:r>
    </w:p>
    <w:p w:rsidR="0052332F" w:rsidRPr="006532E1" w:rsidRDefault="0052332F" w:rsidP="006532E1">
      <w:pPr>
        <w:pStyle w:val="ListParagraph"/>
        <w:numPr>
          <w:ilvl w:val="0"/>
          <w:numId w:val="1"/>
        </w:numPr>
        <w:rPr>
          <w:rFonts w:ascii="Calibri" w:hAnsi="Calibri" w:cs="Calibri"/>
        </w:rPr>
      </w:pPr>
      <w:r w:rsidRPr="006532E1">
        <w:rPr>
          <w:rFonts w:ascii="Calibri" w:hAnsi="Calibri" w:cs="Calibri"/>
          <w:b/>
          <w:bCs/>
        </w:rPr>
        <w:t xml:space="preserve">v stavbi C: </w:t>
      </w:r>
      <w:r w:rsidRPr="006532E1">
        <w:rPr>
          <w:rFonts w:ascii="Calibri" w:hAnsi="Calibri" w:cs="Calibri"/>
        </w:rPr>
        <w:t>Javni razpis za investicijsko vzdrževalna dela v stavbi C, št. objave JN72427/2009 z dne 7.9.2009, po pogodbi št. 03-AŽ-138/2009 z dne 19.10.2009</w:t>
      </w:r>
      <w:r w:rsidR="006532E1" w:rsidRPr="006532E1">
        <w:rPr>
          <w:rFonts w:ascii="Calibri" w:hAnsi="Calibri" w:cs="Calibri"/>
        </w:rPr>
        <w:t>, Javni razpis dodatna dela za izvedbo investicijsko vzdrževalnih del v stavbi C OIL za sklop 1, 2 in 4, po pogodbi št. 03-AŽ-13/2010 z dne 9.2.2010, Javni razpis dodatna dela za izvedbo investicijsko vzdrževalnih del v stavbi C OIL za sklop 1, 2 in 4, po pogodbi št. 03-AŽ-44/2010 z dne 26.2.2010</w:t>
      </w:r>
    </w:p>
    <w:p w:rsidR="006532E1" w:rsidRPr="006532E1" w:rsidRDefault="006532E1" w:rsidP="006532E1">
      <w:pPr>
        <w:pStyle w:val="ListParagraph"/>
        <w:numPr>
          <w:ilvl w:val="0"/>
          <w:numId w:val="1"/>
        </w:numPr>
        <w:rPr>
          <w:rFonts w:ascii="Calibri" w:hAnsi="Calibri" w:cs="Calibri"/>
        </w:rPr>
      </w:pPr>
      <w:r w:rsidRPr="006532E1">
        <w:rPr>
          <w:rFonts w:ascii="Calibri" w:hAnsi="Calibri" w:cs="Calibri"/>
          <w:b/>
          <w:bCs/>
        </w:rPr>
        <w:t xml:space="preserve">v stavbi B: </w:t>
      </w:r>
      <w:r w:rsidRPr="006532E1">
        <w:rPr>
          <w:rFonts w:ascii="Calibri" w:hAnsi="Calibri" w:cs="Calibri"/>
        </w:rPr>
        <w:t>Javni razpis za rekonstrukcijo dela stavbe B OIL, št. objave JN7480/2010 z dne 13.</w:t>
      </w:r>
      <w:r w:rsidR="00D95F31">
        <w:rPr>
          <w:rFonts w:ascii="Calibri" w:hAnsi="Calibri" w:cs="Calibri"/>
        </w:rPr>
        <w:t>8.2010, po pogodbi št. 03-AŽ-153</w:t>
      </w:r>
      <w:r w:rsidRPr="006532E1">
        <w:rPr>
          <w:rFonts w:ascii="Calibri" w:hAnsi="Calibri" w:cs="Calibri"/>
        </w:rPr>
        <w:t>/</w:t>
      </w:r>
      <w:r w:rsidR="00A322CD">
        <w:rPr>
          <w:rFonts w:ascii="Calibri" w:hAnsi="Calibri" w:cs="Calibri"/>
        </w:rPr>
        <w:t>2010</w:t>
      </w:r>
    </w:p>
    <w:p w:rsidR="006532E1" w:rsidRPr="00B879A5" w:rsidRDefault="006532E1">
      <w:pPr>
        <w:rPr>
          <w:rFonts w:ascii="Arial" w:hAnsi="Arial" w:cs="Arial"/>
          <w:i/>
          <w:sz w:val="20"/>
          <w:szCs w:val="20"/>
        </w:rPr>
      </w:pPr>
    </w:p>
    <w:p w:rsidR="006532E1" w:rsidRPr="00B879A5" w:rsidRDefault="006532E1">
      <w:pPr>
        <w:rPr>
          <w:rFonts w:ascii="Arial" w:hAnsi="Arial" w:cs="Arial"/>
          <w:i/>
          <w:sz w:val="20"/>
          <w:szCs w:val="20"/>
        </w:rPr>
      </w:pPr>
      <w:r w:rsidRPr="00B879A5">
        <w:rPr>
          <w:rFonts w:ascii="Arial" w:hAnsi="Arial" w:cs="Arial"/>
          <w:i/>
          <w:sz w:val="20"/>
          <w:szCs w:val="20"/>
        </w:rPr>
        <w:t>Hkrati me zanima; koliko ste v letih 2009, 2010 in 2011 namenili za adaptacije stavb B in C?</w:t>
      </w:r>
    </w:p>
    <w:p w:rsidR="006532E1" w:rsidRPr="006532E1" w:rsidRDefault="006532E1" w:rsidP="006532E1">
      <w:pPr>
        <w:rPr>
          <w:rFonts w:ascii="Arial" w:hAnsi="Arial" w:cs="Arial"/>
        </w:rPr>
      </w:pPr>
      <w:r w:rsidRPr="006532E1">
        <w:rPr>
          <w:rStyle w:val="Strong"/>
          <w:rFonts w:ascii="Arial" w:hAnsi="Arial" w:cs="Arial"/>
          <w:sz w:val="20"/>
          <w:szCs w:val="20"/>
        </w:rPr>
        <w:t>Vlaganja v stavbi B in C po letih:</w:t>
      </w:r>
    </w:p>
    <w:p w:rsidR="006532E1" w:rsidRPr="006532E1" w:rsidRDefault="006532E1" w:rsidP="006532E1">
      <w:pPr>
        <w:rPr>
          <w:rFonts w:ascii="Arial" w:hAnsi="Arial" w:cs="Arial"/>
        </w:rPr>
      </w:pPr>
      <w:r w:rsidRPr="006532E1">
        <w:rPr>
          <w:rFonts w:ascii="Arial" w:hAnsi="Arial" w:cs="Arial"/>
          <w:sz w:val="20"/>
          <w:szCs w:val="20"/>
        </w:rPr>
        <w:t>leto 2009  stavba c   EUR 108.272,11</w:t>
      </w:r>
    </w:p>
    <w:p w:rsidR="006532E1" w:rsidRPr="006532E1" w:rsidRDefault="006532E1" w:rsidP="006532E1">
      <w:pPr>
        <w:rPr>
          <w:rFonts w:ascii="Arial" w:hAnsi="Arial" w:cs="Arial"/>
        </w:rPr>
      </w:pPr>
      <w:r w:rsidRPr="006532E1">
        <w:rPr>
          <w:rFonts w:ascii="Arial" w:hAnsi="Arial" w:cs="Arial"/>
          <w:sz w:val="20"/>
          <w:szCs w:val="20"/>
        </w:rPr>
        <w:t>leto 2010   stavba C   EUR 1.504.181,36      stavba B   EUR    220.472,00</w:t>
      </w:r>
    </w:p>
    <w:p w:rsidR="006532E1" w:rsidRPr="006532E1" w:rsidRDefault="006532E1" w:rsidP="006532E1">
      <w:pPr>
        <w:rPr>
          <w:rFonts w:ascii="Arial" w:hAnsi="Arial" w:cs="Arial"/>
        </w:rPr>
      </w:pPr>
      <w:r w:rsidRPr="006532E1">
        <w:rPr>
          <w:rFonts w:ascii="Arial" w:hAnsi="Arial" w:cs="Arial"/>
          <w:sz w:val="20"/>
          <w:szCs w:val="20"/>
        </w:rPr>
        <w:t>leto 2011   stavba C   EUR    208.596,26      stavba B   EUR 1.195.244,05</w:t>
      </w:r>
    </w:p>
    <w:p w:rsidR="006532E1" w:rsidRDefault="006532E1" w:rsidP="006532E1">
      <w:pPr>
        <w:rPr>
          <w:rStyle w:val="Strong"/>
          <w:rFonts w:ascii="Arial" w:hAnsi="Arial" w:cs="Arial"/>
          <w:sz w:val="20"/>
          <w:szCs w:val="20"/>
        </w:rPr>
      </w:pPr>
      <w:r w:rsidRPr="006532E1">
        <w:rPr>
          <w:rStyle w:val="Strong"/>
          <w:rFonts w:ascii="Arial" w:hAnsi="Arial" w:cs="Arial"/>
          <w:sz w:val="20"/>
          <w:szCs w:val="20"/>
        </w:rPr>
        <w:t>Skupaj B in C  EUR 3.236.764,78</w:t>
      </w:r>
    </w:p>
    <w:p w:rsidR="006532E1" w:rsidRPr="00B879A5" w:rsidRDefault="006532E1" w:rsidP="006532E1">
      <w:pPr>
        <w:rPr>
          <w:rFonts w:ascii="Arial" w:hAnsi="Arial" w:cs="Arial"/>
          <w:i/>
          <w:sz w:val="20"/>
          <w:szCs w:val="20"/>
        </w:rPr>
      </w:pPr>
    </w:p>
    <w:p w:rsidR="006532E1" w:rsidRPr="00B879A5" w:rsidRDefault="006532E1" w:rsidP="006532E1">
      <w:pPr>
        <w:rPr>
          <w:rFonts w:ascii="Arial" w:hAnsi="Arial" w:cs="Arial"/>
          <w:i/>
          <w:sz w:val="20"/>
          <w:szCs w:val="20"/>
        </w:rPr>
      </w:pPr>
      <w:r w:rsidRPr="00B879A5">
        <w:rPr>
          <w:rFonts w:ascii="Arial" w:hAnsi="Arial" w:cs="Arial"/>
          <w:i/>
          <w:sz w:val="20"/>
          <w:szCs w:val="20"/>
        </w:rPr>
        <w:t>Koliko pacientov je še v teh stavbah?</w:t>
      </w:r>
    </w:p>
    <w:p w:rsidR="00B56D25" w:rsidRDefault="006532E1" w:rsidP="00D95F31">
      <w:pPr>
        <w:spacing w:before="100" w:beforeAutospacing="1" w:after="0" w:line="210" w:lineRule="atLeast"/>
        <w:jc w:val="both"/>
        <w:rPr>
          <w:rFonts w:ascii="Arial" w:hAnsi="Arial" w:cs="Arial"/>
          <w:sz w:val="20"/>
          <w:szCs w:val="20"/>
        </w:rPr>
      </w:pPr>
      <w:r w:rsidRPr="00D95F31">
        <w:rPr>
          <w:rFonts w:ascii="Arial" w:hAnsi="Arial" w:cs="Arial"/>
          <w:sz w:val="20"/>
          <w:szCs w:val="20"/>
        </w:rPr>
        <w:t>V prostorih stavbe C je v prvem nadstropju 17 postelj, v drugem pa 32 postelj. V stavbi se izvajajo tudi ambulantna kemoterapija in dejavnosti dnevne bolnišnice, ki sprejmeta</w:t>
      </w:r>
      <w:r w:rsidR="00BC359A">
        <w:rPr>
          <w:rFonts w:ascii="Arial" w:hAnsi="Arial" w:cs="Arial"/>
          <w:sz w:val="20"/>
          <w:szCs w:val="20"/>
        </w:rPr>
        <w:t xml:space="preserve"> povprečno 120 pacientov na dan, pa akutna paliativna oskrba in dejavnost genetskega svetovanja.</w:t>
      </w:r>
      <w:r w:rsidR="00AF39C0">
        <w:rPr>
          <w:rFonts w:ascii="Arial" w:hAnsi="Arial" w:cs="Arial"/>
          <w:sz w:val="20"/>
          <w:szCs w:val="20"/>
        </w:rPr>
        <w:t xml:space="preserve"> </w:t>
      </w:r>
    </w:p>
    <w:p w:rsidR="00D95F31" w:rsidRDefault="00AF39C0" w:rsidP="00D95F31">
      <w:pPr>
        <w:spacing w:before="100" w:beforeAutospacing="1" w:after="0" w:line="210" w:lineRule="atLeast"/>
        <w:jc w:val="both"/>
        <w:rPr>
          <w:rFonts w:ascii="Arial" w:eastAsia="Times New Roman" w:hAnsi="Arial" w:cs="Arial"/>
          <w:sz w:val="20"/>
          <w:szCs w:val="20"/>
          <w:lang w:val="en" w:eastAsia="sl-SI"/>
        </w:rPr>
      </w:pPr>
      <w:r>
        <w:rPr>
          <w:rFonts w:ascii="Arial" w:hAnsi="Arial" w:cs="Arial"/>
          <w:sz w:val="20"/>
          <w:szCs w:val="20"/>
        </w:rPr>
        <w:t xml:space="preserve">V stavbi B pacientov ni. OI se je izselil iz stavbe A zaradi gradnje povezovalne ceste med Roško in </w:t>
      </w:r>
      <w:r w:rsidRPr="00881804">
        <w:rPr>
          <w:rFonts w:ascii="Arial" w:hAnsi="Arial" w:cs="Arial"/>
          <w:sz w:val="20"/>
          <w:szCs w:val="20"/>
        </w:rPr>
        <w:t>Njegoševo,</w:t>
      </w:r>
      <w:r w:rsidR="006532E1" w:rsidRPr="00881804">
        <w:rPr>
          <w:rFonts w:ascii="Arial" w:hAnsi="Arial" w:cs="Arial"/>
          <w:sz w:val="20"/>
          <w:szCs w:val="20"/>
        </w:rPr>
        <w:t xml:space="preserve"> </w:t>
      </w:r>
      <w:r w:rsidRPr="00881804">
        <w:rPr>
          <w:rFonts w:ascii="Arial" w:hAnsi="Arial" w:cs="Arial"/>
          <w:sz w:val="20"/>
          <w:szCs w:val="20"/>
        </w:rPr>
        <w:t>in zato, ker jo mora vrniti</w:t>
      </w:r>
      <w:r w:rsidR="006532E1" w:rsidRPr="00881804">
        <w:rPr>
          <w:rFonts w:ascii="Arial" w:hAnsi="Arial" w:cs="Arial"/>
          <w:sz w:val="20"/>
          <w:szCs w:val="20"/>
        </w:rPr>
        <w:t xml:space="preserve"> v uporabo Medicinski fakulteti</w:t>
      </w:r>
      <w:r w:rsidRPr="00881804">
        <w:rPr>
          <w:rFonts w:ascii="Arial" w:hAnsi="Arial" w:cs="Arial"/>
          <w:sz w:val="20"/>
          <w:szCs w:val="20"/>
        </w:rPr>
        <w:t xml:space="preserve">. </w:t>
      </w:r>
      <w:r w:rsidR="00881804">
        <w:rPr>
          <w:rFonts w:ascii="Arial" w:hAnsi="Arial" w:cs="Arial"/>
          <w:sz w:val="20"/>
          <w:szCs w:val="20"/>
        </w:rPr>
        <w:t>V stavbo B sta se preselila Oddelek za molekularno diagnostiko,</w:t>
      </w:r>
      <w:r w:rsidR="00881804">
        <w:rPr>
          <w:rFonts w:ascii="Arial" w:hAnsi="Arial" w:cs="Arial"/>
          <w:sz w:val="20"/>
          <w:szCs w:val="20"/>
          <w:lang w:val="en"/>
        </w:rPr>
        <w:t xml:space="preserve"> </w:t>
      </w:r>
      <w:proofErr w:type="spellStart"/>
      <w:r w:rsidR="00881804">
        <w:rPr>
          <w:rFonts w:ascii="Arial" w:hAnsi="Arial" w:cs="Arial"/>
          <w:sz w:val="20"/>
          <w:szCs w:val="20"/>
          <w:lang w:val="en"/>
        </w:rPr>
        <w:t>ki</w:t>
      </w:r>
      <w:proofErr w:type="spellEnd"/>
      <w:r w:rsidR="00881804">
        <w:rPr>
          <w:rFonts w:ascii="Arial" w:hAnsi="Arial" w:cs="Arial"/>
          <w:sz w:val="20"/>
          <w:szCs w:val="20"/>
          <w:lang w:val="en"/>
        </w:rPr>
        <w:t xml:space="preserve"> </w:t>
      </w:r>
      <w:proofErr w:type="spellStart"/>
      <w:r w:rsidR="00881804">
        <w:rPr>
          <w:rFonts w:ascii="Arial" w:hAnsi="Arial" w:cs="Arial"/>
          <w:sz w:val="18"/>
          <w:szCs w:val="18"/>
          <w:lang w:val="en"/>
        </w:rPr>
        <w:t>uvaja</w:t>
      </w:r>
      <w:proofErr w:type="spellEnd"/>
      <w:r w:rsidR="00881804">
        <w:rPr>
          <w:rFonts w:ascii="Arial" w:hAnsi="Arial" w:cs="Arial"/>
          <w:sz w:val="18"/>
          <w:szCs w:val="18"/>
          <w:lang w:val="en"/>
        </w:rPr>
        <w:t xml:space="preserve"> in </w:t>
      </w:r>
      <w:proofErr w:type="spellStart"/>
      <w:r w:rsidR="00881804">
        <w:rPr>
          <w:rFonts w:ascii="Arial" w:hAnsi="Arial" w:cs="Arial"/>
          <w:sz w:val="18"/>
          <w:szCs w:val="18"/>
          <w:lang w:val="en"/>
        </w:rPr>
        <w:t>izvaja</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najsodobnejšo</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molekularno</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diagnostiko</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za</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potrebe</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bolnikov</w:t>
      </w:r>
      <w:proofErr w:type="spellEnd"/>
      <w:r w:rsidR="00881804">
        <w:rPr>
          <w:rFonts w:ascii="Arial" w:hAnsi="Arial" w:cs="Arial"/>
          <w:sz w:val="18"/>
          <w:szCs w:val="18"/>
          <w:lang w:val="en"/>
        </w:rPr>
        <w:t xml:space="preserve"> z </w:t>
      </w:r>
      <w:proofErr w:type="spellStart"/>
      <w:r w:rsidR="00881804">
        <w:rPr>
          <w:rFonts w:ascii="Arial" w:hAnsi="Arial" w:cs="Arial"/>
          <w:sz w:val="18"/>
          <w:szCs w:val="18"/>
          <w:lang w:val="en"/>
        </w:rPr>
        <w:t>rakom</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ter</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opravlja</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raziskovalno</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delo</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na</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področjih</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molekularne</w:t>
      </w:r>
      <w:proofErr w:type="spellEnd"/>
      <w:r w:rsidR="00881804">
        <w:rPr>
          <w:rFonts w:ascii="Arial" w:hAnsi="Arial" w:cs="Arial"/>
          <w:sz w:val="18"/>
          <w:szCs w:val="18"/>
          <w:lang w:val="en"/>
        </w:rPr>
        <w:t xml:space="preserve"> in </w:t>
      </w:r>
      <w:proofErr w:type="spellStart"/>
      <w:r w:rsidR="00881804">
        <w:rPr>
          <w:rFonts w:ascii="Arial" w:hAnsi="Arial" w:cs="Arial"/>
          <w:sz w:val="18"/>
          <w:szCs w:val="18"/>
          <w:lang w:val="en"/>
        </w:rPr>
        <w:t>tumorske</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biologije</w:t>
      </w:r>
      <w:proofErr w:type="spellEnd"/>
      <w:r w:rsidR="00881804">
        <w:rPr>
          <w:rFonts w:ascii="Arial" w:hAnsi="Arial" w:cs="Arial"/>
          <w:sz w:val="18"/>
          <w:szCs w:val="18"/>
          <w:lang w:val="en"/>
        </w:rPr>
        <w:t>,</w:t>
      </w:r>
      <w:r w:rsidR="00881804">
        <w:rPr>
          <w:rFonts w:ascii="Arial" w:hAnsi="Arial" w:cs="Arial"/>
          <w:sz w:val="18"/>
          <w:szCs w:val="18"/>
          <w:lang w:val="en"/>
        </w:rPr>
        <w:t xml:space="preserve"> in O</w:t>
      </w:r>
      <w:proofErr w:type="spellStart"/>
      <w:r w:rsidR="00881804">
        <w:rPr>
          <w:rFonts w:ascii="Arial" w:hAnsi="Arial" w:cs="Arial"/>
          <w:sz w:val="20"/>
          <w:szCs w:val="20"/>
        </w:rPr>
        <w:t>ddelek</w:t>
      </w:r>
      <w:proofErr w:type="spellEnd"/>
      <w:r w:rsidR="00881804">
        <w:rPr>
          <w:rFonts w:ascii="Arial" w:hAnsi="Arial" w:cs="Arial"/>
          <w:sz w:val="20"/>
          <w:szCs w:val="20"/>
        </w:rPr>
        <w:t xml:space="preserve"> za eksperimentalno onkologijo, ki </w:t>
      </w:r>
      <w:proofErr w:type="spellStart"/>
      <w:r w:rsidR="00881804">
        <w:rPr>
          <w:rFonts w:ascii="Arial" w:hAnsi="Arial" w:cs="Arial"/>
          <w:sz w:val="18"/>
          <w:szCs w:val="18"/>
          <w:lang w:val="en"/>
        </w:rPr>
        <w:t>razvija</w:t>
      </w:r>
      <w:proofErr w:type="spellEnd"/>
      <w:r w:rsidR="00881804">
        <w:rPr>
          <w:rFonts w:ascii="Arial" w:hAnsi="Arial" w:cs="Arial"/>
          <w:sz w:val="18"/>
          <w:szCs w:val="18"/>
          <w:lang w:val="en"/>
        </w:rPr>
        <w:t xml:space="preserve"> in </w:t>
      </w:r>
      <w:proofErr w:type="spellStart"/>
      <w:r w:rsidR="00881804">
        <w:rPr>
          <w:rFonts w:ascii="Arial" w:hAnsi="Arial" w:cs="Arial"/>
          <w:sz w:val="18"/>
          <w:szCs w:val="18"/>
          <w:lang w:val="en"/>
        </w:rPr>
        <w:t>uvaja</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nove</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pristope</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zdravljenja</w:t>
      </w:r>
      <w:proofErr w:type="spellEnd"/>
      <w:r w:rsidR="00881804">
        <w:rPr>
          <w:rFonts w:ascii="Arial" w:hAnsi="Arial" w:cs="Arial"/>
          <w:sz w:val="18"/>
          <w:szCs w:val="18"/>
          <w:lang w:val="en"/>
        </w:rPr>
        <w:t xml:space="preserve"> v </w:t>
      </w:r>
      <w:proofErr w:type="spellStart"/>
      <w:r w:rsidR="00881804">
        <w:rPr>
          <w:rFonts w:ascii="Arial" w:hAnsi="Arial" w:cs="Arial"/>
          <w:sz w:val="18"/>
          <w:szCs w:val="18"/>
          <w:lang w:val="en"/>
        </w:rPr>
        <w:t>predklinično</w:t>
      </w:r>
      <w:proofErr w:type="spellEnd"/>
      <w:r w:rsidR="00881804">
        <w:rPr>
          <w:rFonts w:ascii="Arial" w:hAnsi="Arial" w:cs="Arial"/>
          <w:sz w:val="18"/>
          <w:szCs w:val="18"/>
          <w:lang w:val="en"/>
        </w:rPr>
        <w:t xml:space="preserve"> in </w:t>
      </w:r>
      <w:proofErr w:type="spellStart"/>
      <w:r w:rsidR="00881804">
        <w:rPr>
          <w:rFonts w:ascii="Arial" w:hAnsi="Arial" w:cs="Arial"/>
          <w:sz w:val="18"/>
          <w:szCs w:val="18"/>
          <w:lang w:val="en"/>
        </w:rPr>
        <w:t>klinično</w:t>
      </w:r>
      <w:proofErr w:type="spellEnd"/>
      <w:r w:rsidR="00881804">
        <w:rPr>
          <w:rFonts w:ascii="Arial" w:hAnsi="Arial" w:cs="Arial"/>
          <w:sz w:val="18"/>
          <w:szCs w:val="18"/>
          <w:lang w:val="en"/>
        </w:rPr>
        <w:t xml:space="preserve"> </w:t>
      </w:r>
      <w:proofErr w:type="spellStart"/>
      <w:r w:rsidR="00881804">
        <w:rPr>
          <w:rFonts w:ascii="Arial" w:hAnsi="Arial" w:cs="Arial"/>
          <w:sz w:val="18"/>
          <w:szCs w:val="18"/>
          <w:lang w:val="en"/>
        </w:rPr>
        <w:t>testiranje</w:t>
      </w:r>
      <w:proofErr w:type="spellEnd"/>
      <w:r w:rsidR="00881804">
        <w:rPr>
          <w:rFonts w:ascii="Arial" w:hAnsi="Arial" w:cs="Arial"/>
          <w:sz w:val="18"/>
          <w:szCs w:val="18"/>
          <w:lang w:val="en"/>
        </w:rPr>
        <w:t>.</w:t>
      </w:r>
    </w:p>
    <w:p w:rsidR="00D95F31" w:rsidRPr="00B879A5" w:rsidRDefault="00D95F31" w:rsidP="00D95F31">
      <w:pPr>
        <w:spacing w:before="100" w:beforeAutospacing="1" w:after="100" w:afterAutospacing="1" w:line="210" w:lineRule="atLeast"/>
        <w:jc w:val="both"/>
        <w:rPr>
          <w:rFonts w:ascii="Arial" w:hAnsi="Arial" w:cs="Arial"/>
          <w:i/>
          <w:sz w:val="20"/>
          <w:szCs w:val="20"/>
        </w:rPr>
      </w:pPr>
      <w:r w:rsidRPr="00B879A5">
        <w:rPr>
          <w:rFonts w:ascii="Arial" w:hAnsi="Arial" w:cs="Arial"/>
          <w:i/>
          <w:sz w:val="20"/>
          <w:szCs w:val="20"/>
        </w:rPr>
        <w:lastRenderedPageBreak/>
        <w:t>Ali v novo zgrajenem objektu ni dovolj prostora za vse paciente in službe, ki so v teh dveh objektih?</w:t>
      </w:r>
    </w:p>
    <w:p w:rsidR="00D95F31" w:rsidRDefault="00D95F31" w:rsidP="00D95F31">
      <w:pPr>
        <w:spacing w:before="100" w:beforeAutospacing="1" w:after="100" w:afterAutospacing="1" w:line="210" w:lineRule="atLeast"/>
        <w:jc w:val="both"/>
        <w:rPr>
          <w:rFonts w:ascii="Arial" w:hAnsi="Arial" w:cs="Arial"/>
          <w:sz w:val="20"/>
          <w:szCs w:val="20"/>
        </w:rPr>
      </w:pPr>
      <w:r>
        <w:rPr>
          <w:rFonts w:ascii="Arial" w:hAnsi="Arial" w:cs="Arial"/>
          <w:sz w:val="20"/>
          <w:szCs w:val="20"/>
        </w:rPr>
        <w:t xml:space="preserve">Novo zgrajeni objekt je plod 1. faze gradnje </w:t>
      </w:r>
      <w:r w:rsidR="005C308F">
        <w:rPr>
          <w:rFonts w:ascii="Arial" w:hAnsi="Arial" w:cs="Arial"/>
          <w:sz w:val="20"/>
          <w:szCs w:val="20"/>
        </w:rPr>
        <w:t>novega Onkološkega inštituta in vanj se niso preselili</w:t>
      </w:r>
      <w:r w:rsidR="00CF4D30">
        <w:rPr>
          <w:rFonts w:ascii="Arial" w:hAnsi="Arial" w:cs="Arial"/>
          <w:sz w:val="20"/>
          <w:szCs w:val="20"/>
        </w:rPr>
        <w:t xml:space="preserve"> vsi pacienti in osebje iz st</w:t>
      </w:r>
      <w:r w:rsidR="005C308F">
        <w:rPr>
          <w:rFonts w:ascii="Arial" w:hAnsi="Arial" w:cs="Arial"/>
          <w:sz w:val="20"/>
          <w:szCs w:val="20"/>
        </w:rPr>
        <w:t xml:space="preserve">arih objektov. </w:t>
      </w:r>
      <w:r w:rsidR="007451A3">
        <w:rPr>
          <w:rFonts w:ascii="Arial" w:hAnsi="Arial" w:cs="Arial"/>
          <w:sz w:val="20"/>
          <w:szCs w:val="20"/>
        </w:rPr>
        <w:t>Selitev postelj iz stavbe C v nov objekt bi bila možna šele v 2. fazi</w:t>
      </w:r>
      <w:r w:rsidR="00CF4D30">
        <w:rPr>
          <w:rFonts w:ascii="Arial" w:hAnsi="Arial" w:cs="Arial"/>
          <w:sz w:val="20"/>
          <w:szCs w:val="20"/>
        </w:rPr>
        <w:t xml:space="preserve"> gradnje, za katero pa je treba vprašanja nasloviti na Ministrstvo za zdravje.</w:t>
      </w:r>
    </w:p>
    <w:p w:rsidR="007451A3" w:rsidRDefault="007451A3" w:rsidP="00D95F31">
      <w:pPr>
        <w:spacing w:before="100" w:beforeAutospacing="1" w:after="100" w:afterAutospacing="1" w:line="210" w:lineRule="atLeast"/>
        <w:jc w:val="both"/>
        <w:rPr>
          <w:rFonts w:ascii="Arial" w:hAnsi="Arial" w:cs="Arial"/>
          <w:sz w:val="20"/>
          <w:szCs w:val="20"/>
        </w:rPr>
      </w:pPr>
      <w:bookmarkStart w:id="0" w:name="_GoBack"/>
      <w:bookmarkEnd w:id="0"/>
    </w:p>
    <w:p w:rsidR="00D95F31" w:rsidRPr="00D95F31" w:rsidRDefault="00D95F31" w:rsidP="00D95F31">
      <w:pPr>
        <w:spacing w:before="100" w:beforeAutospacing="1" w:after="100" w:afterAutospacing="1" w:line="210" w:lineRule="atLeast"/>
        <w:jc w:val="both"/>
        <w:rPr>
          <w:rFonts w:ascii="Arial" w:eastAsia="Times New Roman" w:hAnsi="Arial" w:cs="Arial"/>
          <w:sz w:val="20"/>
          <w:szCs w:val="20"/>
          <w:lang w:val="en" w:eastAsia="sl-SI"/>
        </w:rPr>
      </w:pPr>
    </w:p>
    <w:p w:rsidR="006532E1" w:rsidRPr="006532E1" w:rsidRDefault="006532E1" w:rsidP="006532E1">
      <w:pPr>
        <w:rPr>
          <w:rFonts w:ascii="Arial" w:hAnsi="Arial" w:cs="Arial"/>
        </w:rPr>
      </w:pPr>
    </w:p>
    <w:p w:rsidR="006532E1" w:rsidRDefault="006532E1">
      <w:pPr>
        <w:rPr>
          <w:rFonts w:ascii="Arial" w:hAnsi="Arial" w:cs="Arial"/>
          <w:sz w:val="20"/>
          <w:szCs w:val="20"/>
        </w:rPr>
      </w:pPr>
    </w:p>
    <w:p w:rsidR="00C33D08" w:rsidRDefault="0052332F">
      <w:r>
        <w:br/>
      </w:r>
    </w:p>
    <w:sectPr w:rsidR="00C33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63867"/>
    <w:multiLevelType w:val="multilevel"/>
    <w:tmpl w:val="2EF25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A6788"/>
    <w:multiLevelType w:val="hybridMultilevel"/>
    <w:tmpl w:val="29809B5A"/>
    <w:lvl w:ilvl="0" w:tplc="F9E2190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2F"/>
    <w:rsid w:val="00277AA2"/>
    <w:rsid w:val="0034446C"/>
    <w:rsid w:val="0052332F"/>
    <w:rsid w:val="005C308F"/>
    <w:rsid w:val="006532E1"/>
    <w:rsid w:val="007451A3"/>
    <w:rsid w:val="00816449"/>
    <w:rsid w:val="00843498"/>
    <w:rsid w:val="00881804"/>
    <w:rsid w:val="00A322CD"/>
    <w:rsid w:val="00AF39C0"/>
    <w:rsid w:val="00B56D25"/>
    <w:rsid w:val="00B879A5"/>
    <w:rsid w:val="00BC359A"/>
    <w:rsid w:val="00C33D08"/>
    <w:rsid w:val="00CF4D30"/>
    <w:rsid w:val="00D95F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E1"/>
    <w:pPr>
      <w:ind w:left="720"/>
      <w:contextualSpacing/>
    </w:pPr>
  </w:style>
  <w:style w:type="character" w:styleId="Strong">
    <w:name w:val="Strong"/>
    <w:basedOn w:val="DefaultParagraphFont"/>
    <w:uiPriority w:val="22"/>
    <w:qFormat/>
    <w:rsid w:val="006532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E1"/>
    <w:pPr>
      <w:ind w:left="720"/>
      <w:contextualSpacing/>
    </w:pPr>
  </w:style>
  <w:style w:type="character" w:styleId="Strong">
    <w:name w:val="Strong"/>
    <w:basedOn w:val="DefaultParagraphFont"/>
    <w:uiPriority w:val="22"/>
    <w:qFormat/>
    <w:rsid w:val="00653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5330">
      <w:bodyDiv w:val="1"/>
      <w:marLeft w:val="0"/>
      <w:marRight w:val="0"/>
      <w:marTop w:val="0"/>
      <w:marBottom w:val="0"/>
      <w:divBdr>
        <w:top w:val="none" w:sz="0" w:space="0" w:color="auto"/>
        <w:left w:val="none" w:sz="0" w:space="0" w:color="auto"/>
        <w:bottom w:val="none" w:sz="0" w:space="0" w:color="auto"/>
        <w:right w:val="none" w:sz="0" w:space="0" w:color="auto"/>
      </w:divBdr>
      <w:divsChild>
        <w:div w:id="1140075971">
          <w:marLeft w:val="0"/>
          <w:marRight w:val="0"/>
          <w:marTop w:val="0"/>
          <w:marBottom w:val="0"/>
          <w:divBdr>
            <w:top w:val="none" w:sz="0" w:space="0" w:color="auto"/>
            <w:left w:val="none" w:sz="0" w:space="0" w:color="auto"/>
            <w:bottom w:val="none" w:sz="0" w:space="0" w:color="auto"/>
            <w:right w:val="none" w:sz="0" w:space="0" w:color="auto"/>
          </w:divBdr>
          <w:divsChild>
            <w:div w:id="10688128">
              <w:marLeft w:val="0"/>
              <w:marRight w:val="0"/>
              <w:marTop w:val="0"/>
              <w:marBottom w:val="0"/>
              <w:divBdr>
                <w:top w:val="none" w:sz="0" w:space="0" w:color="auto"/>
                <w:left w:val="none" w:sz="0" w:space="0" w:color="auto"/>
                <w:bottom w:val="none" w:sz="0" w:space="0" w:color="auto"/>
                <w:right w:val="none" w:sz="0" w:space="0" w:color="auto"/>
              </w:divBdr>
              <w:divsChild>
                <w:div w:id="15221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78331">
      <w:bodyDiv w:val="1"/>
      <w:marLeft w:val="0"/>
      <w:marRight w:val="0"/>
      <w:marTop w:val="0"/>
      <w:marBottom w:val="0"/>
      <w:divBdr>
        <w:top w:val="none" w:sz="0" w:space="0" w:color="auto"/>
        <w:left w:val="none" w:sz="0" w:space="0" w:color="auto"/>
        <w:bottom w:val="none" w:sz="0" w:space="0" w:color="auto"/>
        <w:right w:val="none" w:sz="0" w:space="0" w:color="auto"/>
      </w:divBdr>
    </w:div>
    <w:div w:id="1288127178">
      <w:bodyDiv w:val="1"/>
      <w:marLeft w:val="0"/>
      <w:marRight w:val="0"/>
      <w:marTop w:val="0"/>
      <w:marBottom w:val="0"/>
      <w:divBdr>
        <w:top w:val="none" w:sz="0" w:space="0" w:color="auto"/>
        <w:left w:val="none" w:sz="0" w:space="0" w:color="auto"/>
        <w:bottom w:val="none" w:sz="0" w:space="0" w:color="auto"/>
        <w:right w:val="none" w:sz="0" w:space="0" w:color="auto"/>
      </w:divBdr>
    </w:div>
    <w:div w:id="1464694935">
      <w:bodyDiv w:val="1"/>
      <w:marLeft w:val="0"/>
      <w:marRight w:val="0"/>
      <w:marTop w:val="0"/>
      <w:marBottom w:val="0"/>
      <w:divBdr>
        <w:top w:val="none" w:sz="0" w:space="0" w:color="auto"/>
        <w:left w:val="none" w:sz="0" w:space="0" w:color="auto"/>
        <w:bottom w:val="none" w:sz="0" w:space="0" w:color="auto"/>
        <w:right w:val="none" w:sz="0" w:space="0" w:color="auto"/>
      </w:divBdr>
    </w:div>
    <w:div w:id="15462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Onkoliski institut</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Bogdanovski Jana</dc:creator>
  <cp:lastModifiedBy>Bogdanovski Jana</cp:lastModifiedBy>
  <cp:revision>9</cp:revision>
  <dcterms:created xsi:type="dcterms:W3CDTF">2011-09-19T11:46:00Z</dcterms:created>
  <dcterms:modified xsi:type="dcterms:W3CDTF">2011-09-20T10:53:00Z</dcterms:modified>
</cp:coreProperties>
</file>